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5BE5" w14:textId="77777777" w:rsidR="003C532C" w:rsidRPr="000E22A7" w:rsidRDefault="00000000" w:rsidP="00C10C3B">
      <w:pPr>
        <w:tabs>
          <w:tab w:val="left" w:pos="1247"/>
        </w:tabs>
        <w:spacing w:line="276" w:lineRule="auto"/>
        <w:ind w:left="5245"/>
        <w:jc w:val="both"/>
        <w:rPr>
          <w:szCs w:val="24"/>
        </w:rPr>
      </w:pPr>
      <w:r w:rsidRPr="000E22A7">
        <w:rPr>
          <w:szCs w:val="24"/>
        </w:rPr>
        <w:t>PATVIRTINTA</w:t>
      </w:r>
    </w:p>
    <w:p w14:paraId="08B13504" w14:textId="77777777" w:rsidR="004A066A" w:rsidRPr="000E22A7" w:rsidRDefault="004A066A" w:rsidP="00C10C3B">
      <w:pPr>
        <w:tabs>
          <w:tab w:val="left" w:pos="1247"/>
        </w:tabs>
        <w:spacing w:line="276" w:lineRule="auto"/>
        <w:ind w:left="5245"/>
        <w:jc w:val="both"/>
        <w:rPr>
          <w:szCs w:val="24"/>
        </w:rPr>
      </w:pPr>
      <w:r w:rsidRPr="000E22A7">
        <w:rPr>
          <w:szCs w:val="24"/>
        </w:rPr>
        <w:t xml:space="preserve">Kaišiadorių socialinių paslaugų </w:t>
      </w:r>
    </w:p>
    <w:p w14:paraId="114B7F3F" w14:textId="77777777" w:rsidR="003C532C" w:rsidRPr="000E22A7" w:rsidRDefault="004A066A" w:rsidP="00C10C3B">
      <w:pPr>
        <w:tabs>
          <w:tab w:val="left" w:pos="1247"/>
        </w:tabs>
        <w:spacing w:line="276" w:lineRule="auto"/>
        <w:ind w:left="5245"/>
        <w:jc w:val="both"/>
        <w:rPr>
          <w:szCs w:val="24"/>
        </w:rPr>
      </w:pPr>
      <w:r w:rsidRPr="000E22A7">
        <w:rPr>
          <w:szCs w:val="24"/>
        </w:rPr>
        <w:t xml:space="preserve">centro direktoriaus </w:t>
      </w:r>
    </w:p>
    <w:p w14:paraId="03BBBAB2" w14:textId="77777777" w:rsidR="00557A0A" w:rsidRDefault="00000000" w:rsidP="00C10C3B">
      <w:pPr>
        <w:tabs>
          <w:tab w:val="left" w:pos="1247"/>
        </w:tabs>
        <w:spacing w:line="276" w:lineRule="auto"/>
        <w:ind w:left="5245"/>
        <w:jc w:val="both"/>
        <w:rPr>
          <w:szCs w:val="24"/>
        </w:rPr>
      </w:pPr>
      <w:r w:rsidRPr="000E22A7">
        <w:rPr>
          <w:szCs w:val="24"/>
        </w:rPr>
        <w:t>20</w:t>
      </w:r>
      <w:r w:rsidR="004A066A" w:rsidRPr="000E22A7">
        <w:rPr>
          <w:szCs w:val="24"/>
        </w:rPr>
        <w:t>24</w:t>
      </w:r>
      <w:r w:rsidRPr="000E22A7">
        <w:rPr>
          <w:szCs w:val="24"/>
        </w:rPr>
        <w:t xml:space="preserve"> m. </w:t>
      </w:r>
      <w:r w:rsidR="004A066A" w:rsidRPr="000E22A7">
        <w:rPr>
          <w:szCs w:val="24"/>
        </w:rPr>
        <w:t>kovo</w:t>
      </w:r>
      <w:r w:rsidRPr="000E22A7">
        <w:rPr>
          <w:szCs w:val="24"/>
        </w:rPr>
        <w:t xml:space="preserve"> </w:t>
      </w:r>
      <w:r w:rsidR="002074AA">
        <w:rPr>
          <w:szCs w:val="24"/>
        </w:rPr>
        <w:t>22</w:t>
      </w:r>
      <w:r w:rsidRPr="000E22A7">
        <w:rPr>
          <w:szCs w:val="24"/>
        </w:rPr>
        <w:t xml:space="preserve"> d. įsakymu </w:t>
      </w:r>
    </w:p>
    <w:p w14:paraId="185D4E7C" w14:textId="1998532E" w:rsidR="003C532C" w:rsidRPr="000E22A7" w:rsidRDefault="00000000" w:rsidP="00C10C3B">
      <w:pPr>
        <w:tabs>
          <w:tab w:val="left" w:pos="1247"/>
        </w:tabs>
        <w:spacing w:line="276" w:lineRule="auto"/>
        <w:ind w:left="5245"/>
        <w:jc w:val="both"/>
        <w:rPr>
          <w:szCs w:val="24"/>
        </w:rPr>
      </w:pPr>
      <w:r w:rsidRPr="000E22A7">
        <w:rPr>
          <w:szCs w:val="24"/>
        </w:rPr>
        <w:t xml:space="preserve">Nr. </w:t>
      </w:r>
      <w:r w:rsidR="004A066A" w:rsidRPr="000E22A7">
        <w:rPr>
          <w:szCs w:val="24"/>
        </w:rPr>
        <w:t>(1.1.E)-VK-</w:t>
      </w:r>
      <w:r w:rsidR="002074AA">
        <w:rPr>
          <w:szCs w:val="24"/>
        </w:rPr>
        <w:t>454</w:t>
      </w:r>
    </w:p>
    <w:p w14:paraId="4E98A02C" w14:textId="77777777" w:rsidR="003C532C" w:rsidRPr="000E22A7" w:rsidRDefault="003C532C" w:rsidP="00C10C3B">
      <w:pPr>
        <w:tabs>
          <w:tab w:val="left" w:pos="709"/>
          <w:tab w:val="left" w:pos="1247"/>
        </w:tabs>
        <w:spacing w:line="276" w:lineRule="auto"/>
        <w:jc w:val="center"/>
        <w:rPr>
          <w:szCs w:val="24"/>
        </w:rPr>
      </w:pPr>
    </w:p>
    <w:p w14:paraId="50458981" w14:textId="77777777" w:rsidR="00C10C3B" w:rsidRPr="000E22A7" w:rsidRDefault="00C10C3B" w:rsidP="00C10C3B">
      <w:pPr>
        <w:tabs>
          <w:tab w:val="left" w:pos="709"/>
          <w:tab w:val="left" w:pos="1247"/>
        </w:tabs>
        <w:spacing w:line="276" w:lineRule="auto"/>
        <w:jc w:val="center"/>
        <w:rPr>
          <w:szCs w:val="24"/>
        </w:rPr>
      </w:pPr>
    </w:p>
    <w:p w14:paraId="16B90BAF" w14:textId="77777777" w:rsidR="003C532C" w:rsidRPr="000E22A7" w:rsidRDefault="004A066A" w:rsidP="00C10C3B">
      <w:pPr>
        <w:tabs>
          <w:tab w:val="left" w:pos="709"/>
          <w:tab w:val="left" w:pos="1247"/>
        </w:tabs>
        <w:spacing w:line="276" w:lineRule="auto"/>
        <w:jc w:val="center"/>
        <w:rPr>
          <w:b/>
          <w:bCs/>
          <w:szCs w:val="24"/>
        </w:rPr>
      </w:pPr>
      <w:r w:rsidRPr="000E22A7">
        <w:rPr>
          <w:b/>
          <w:bCs/>
          <w:szCs w:val="24"/>
        </w:rPr>
        <w:t>KAIŠIADORIŲ SOCIALINIŲ PASLAUGŲ CENTRO</w:t>
      </w:r>
    </w:p>
    <w:p w14:paraId="5401E8AD" w14:textId="77777777" w:rsidR="003C532C" w:rsidRPr="000E22A7" w:rsidRDefault="00000000" w:rsidP="00C10C3B">
      <w:pPr>
        <w:tabs>
          <w:tab w:val="left" w:pos="0"/>
          <w:tab w:val="left" w:pos="709"/>
        </w:tabs>
        <w:spacing w:line="276" w:lineRule="auto"/>
        <w:jc w:val="center"/>
        <w:rPr>
          <w:b/>
          <w:szCs w:val="24"/>
        </w:rPr>
      </w:pPr>
      <w:r w:rsidRPr="000E22A7">
        <w:rPr>
          <w:b/>
          <w:szCs w:val="24"/>
        </w:rPr>
        <w:t>DARBO TARYBOS RINKIMŲ TVARKOS APRAŠAS</w:t>
      </w:r>
    </w:p>
    <w:p w14:paraId="68482636" w14:textId="77777777" w:rsidR="003C532C" w:rsidRPr="000E22A7" w:rsidRDefault="003C532C" w:rsidP="00C10C3B">
      <w:pPr>
        <w:tabs>
          <w:tab w:val="left" w:pos="0"/>
          <w:tab w:val="left" w:pos="709"/>
        </w:tabs>
        <w:spacing w:line="276" w:lineRule="auto"/>
        <w:jc w:val="center"/>
        <w:rPr>
          <w:b/>
          <w:szCs w:val="24"/>
        </w:rPr>
      </w:pPr>
    </w:p>
    <w:p w14:paraId="32EEDF01" w14:textId="77777777" w:rsidR="003C532C" w:rsidRPr="000E22A7" w:rsidRDefault="00000000" w:rsidP="00C10C3B">
      <w:pPr>
        <w:tabs>
          <w:tab w:val="left" w:pos="0"/>
          <w:tab w:val="left" w:pos="709"/>
        </w:tabs>
        <w:spacing w:line="276" w:lineRule="auto"/>
        <w:jc w:val="center"/>
        <w:rPr>
          <w:b/>
          <w:szCs w:val="24"/>
        </w:rPr>
      </w:pPr>
      <w:r w:rsidRPr="000E22A7">
        <w:rPr>
          <w:b/>
          <w:szCs w:val="24"/>
        </w:rPr>
        <w:t>I SKYRIUS</w:t>
      </w:r>
    </w:p>
    <w:p w14:paraId="10EDE6BC" w14:textId="77777777" w:rsidR="003C532C" w:rsidRPr="000E22A7" w:rsidRDefault="004A066A" w:rsidP="00C10C3B">
      <w:pPr>
        <w:tabs>
          <w:tab w:val="left" w:pos="0"/>
          <w:tab w:val="left" w:pos="709"/>
        </w:tabs>
        <w:spacing w:line="276" w:lineRule="auto"/>
        <w:jc w:val="center"/>
        <w:rPr>
          <w:b/>
          <w:szCs w:val="24"/>
        </w:rPr>
      </w:pPr>
      <w:r w:rsidRPr="000E22A7">
        <w:rPr>
          <w:b/>
          <w:szCs w:val="24"/>
        </w:rPr>
        <w:t>BENDROSIOS NUOSTATOS</w:t>
      </w:r>
    </w:p>
    <w:p w14:paraId="11B964B6" w14:textId="77777777" w:rsidR="003C532C" w:rsidRPr="000E22A7" w:rsidRDefault="003C532C" w:rsidP="00C10C3B">
      <w:pPr>
        <w:tabs>
          <w:tab w:val="left" w:pos="0"/>
          <w:tab w:val="left" w:pos="709"/>
        </w:tabs>
        <w:spacing w:line="276" w:lineRule="auto"/>
        <w:jc w:val="center"/>
        <w:rPr>
          <w:szCs w:val="24"/>
        </w:rPr>
      </w:pPr>
    </w:p>
    <w:p w14:paraId="10594641" w14:textId="77777777" w:rsidR="004A066A" w:rsidRPr="000E22A7" w:rsidRDefault="004A066A" w:rsidP="005F5720">
      <w:pPr>
        <w:pStyle w:val="Sraopastraipa"/>
        <w:numPr>
          <w:ilvl w:val="0"/>
          <w:numId w:val="1"/>
        </w:numPr>
        <w:tabs>
          <w:tab w:val="left" w:pos="0"/>
          <w:tab w:val="left" w:pos="1418"/>
        </w:tabs>
        <w:spacing w:line="276" w:lineRule="auto"/>
        <w:ind w:left="0" w:firstLine="567"/>
        <w:jc w:val="both"/>
        <w:rPr>
          <w:szCs w:val="24"/>
        </w:rPr>
      </w:pPr>
      <w:r w:rsidRPr="000E22A7">
        <w:rPr>
          <w:szCs w:val="24"/>
        </w:rPr>
        <w:t xml:space="preserve">Kaišiadorių socialinių paslaugų centro (toliau – Centras) Darbo tarybos rinkimų tvarkos aprašas (toliau – Aprašas) reglamentuoja Centro </w:t>
      </w:r>
      <w:r w:rsidR="00966983" w:rsidRPr="000E22A7">
        <w:rPr>
          <w:szCs w:val="24"/>
        </w:rPr>
        <w:t>d</w:t>
      </w:r>
      <w:r w:rsidRPr="000E22A7">
        <w:rPr>
          <w:szCs w:val="24"/>
        </w:rPr>
        <w:t>arbo tarybos rinkimų komisijos (toliau – Darbo tarybos rinkimų komisija) sudarymo ir jos veiklos organizavimo tvarką.</w:t>
      </w:r>
    </w:p>
    <w:p w14:paraId="4BE8DE90" w14:textId="77777777" w:rsidR="004A066A" w:rsidRPr="000E22A7" w:rsidRDefault="004A066A" w:rsidP="005F5720">
      <w:pPr>
        <w:pStyle w:val="Sraopastraipa"/>
        <w:numPr>
          <w:ilvl w:val="0"/>
          <w:numId w:val="1"/>
        </w:numPr>
        <w:tabs>
          <w:tab w:val="left" w:pos="0"/>
          <w:tab w:val="left" w:pos="1418"/>
        </w:tabs>
        <w:spacing w:line="276" w:lineRule="auto"/>
        <w:ind w:left="0" w:firstLine="567"/>
        <w:jc w:val="both"/>
        <w:rPr>
          <w:szCs w:val="24"/>
        </w:rPr>
      </w:pPr>
      <w:r w:rsidRPr="000E22A7">
        <w:rPr>
          <w:szCs w:val="24"/>
        </w:rPr>
        <w:t>Aprašas parengtas vadovaujantis Lietuvos Respublikos darbo kodekso (toliau – DK) nuostatomis.</w:t>
      </w:r>
    </w:p>
    <w:p w14:paraId="3FAF27EF" w14:textId="77777777" w:rsidR="004A066A" w:rsidRPr="000E22A7" w:rsidRDefault="004A066A" w:rsidP="005F5720">
      <w:pPr>
        <w:pStyle w:val="Sraopastraipa"/>
        <w:numPr>
          <w:ilvl w:val="0"/>
          <w:numId w:val="1"/>
        </w:numPr>
        <w:tabs>
          <w:tab w:val="left" w:pos="0"/>
          <w:tab w:val="left" w:pos="1418"/>
        </w:tabs>
        <w:spacing w:line="276" w:lineRule="auto"/>
        <w:ind w:left="0" w:firstLine="567"/>
        <w:jc w:val="both"/>
        <w:rPr>
          <w:szCs w:val="24"/>
        </w:rPr>
      </w:pPr>
      <w:r w:rsidRPr="000E22A7">
        <w:rPr>
          <w:szCs w:val="24"/>
        </w:rPr>
        <w:t>Darbo tarybos nariais gali būti renkami visi Centro darbuotojai, dirbantys pagal darbo sutartį (toliau – darbuotojai), sulaukę 18 metų, ir kurių darbo santykiai su Centru trunka ilgiau kaip 6 mėnesius. Darbo tarybos rinkimų komisija, darbdavys ir pagal įstatymus, įgaliojimus ar steigimo dokumentus jam atstovaujantys asmenys negali būti Darbo tarybos nariais.</w:t>
      </w:r>
    </w:p>
    <w:p w14:paraId="3D9BCBB3" w14:textId="77777777" w:rsidR="004A066A" w:rsidRPr="000E22A7" w:rsidRDefault="004A066A" w:rsidP="005F5720">
      <w:pPr>
        <w:pStyle w:val="Sraopastraipa"/>
        <w:numPr>
          <w:ilvl w:val="0"/>
          <w:numId w:val="1"/>
        </w:numPr>
        <w:tabs>
          <w:tab w:val="left" w:pos="0"/>
          <w:tab w:val="left" w:pos="1418"/>
        </w:tabs>
        <w:spacing w:line="276" w:lineRule="auto"/>
        <w:ind w:left="0" w:firstLine="567"/>
        <w:jc w:val="both"/>
        <w:rPr>
          <w:szCs w:val="24"/>
        </w:rPr>
      </w:pPr>
      <w:r w:rsidRPr="000E22A7">
        <w:rPr>
          <w:szCs w:val="24"/>
        </w:rPr>
        <w:t>Darbo tarybos rinkimuose gali dalyvauti ir balso teisę turi visi bent 3 nepertraukiamų mėnesių darbo santykius su Centru turintys Centro darbuotojai, išskyrus darbdavį ir pagal įstatymus, įgaliojimus ar steigimo dokumentus jam atstovaujančius asmenis. Vienas darbuotojas gali siūlyti vieną kandidatą.</w:t>
      </w:r>
    </w:p>
    <w:p w14:paraId="1CE25DA2" w14:textId="77777777" w:rsidR="004A066A" w:rsidRPr="000E22A7" w:rsidRDefault="004A066A" w:rsidP="005F5720">
      <w:pPr>
        <w:pStyle w:val="Sraopastraipa"/>
        <w:numPr>
          <w:ilvl w:val="0"/>
          <w:numId w:val="1"/>
        </w:numPr>
        <w:tabs>
          <w:tab w:val="left" w:pos="0"/>
          <w:tab w:val="left" w:pos="1418"/>
        </w:tabs>
        <w:spacing w:line="276" w:lineRule="auto"/>
        <w:ind w:left="0" w:firstLine="567"/>
        <w:jc w:val="both"/>
        <w:rPr>
          <w:szCs w:val="24"/>
        </w:rPr>
      </w:pPr>
      <w:r w:rsidRPr="000E22A7">
        <w:rPr>
          <w:szCs w:val="24"/>
        </w:rPr>
        <w:t>Darbo taryba sudaroma trejų metų kadencijai, kuri pradedama skaičiuoti nuo Darbo tarybos įgaliojimų pradžios.</w:t>
      </w:r>
    </w:p>
    <w:p w14:paraId="332ECDE5" w14:textId="77777777" w:rsidR="004A066A" w:rsidRPr="000E22A7" w:rsidRDefault="004A066A" w:rsidP="00C10C3B">
      <w:pPr>
        <w:tabs>
          <w:tab w:val="left" w:pos="0"/>
        </w:tabs>
        <w:spacing w:line="276" w:lineRule="auto"/>
        <w:ind w:firstLine="709"/>
        <w:jc w:val="both"/>
        <w:rPr>
          <w:szCs w:val="24"/>
        </w:rPr>
      </w:pPr>
    </w:p>
    <w:p w14:paraId="259D8CF4" w14:textId="77777777" w:rsidR="004A066A" w:rsidRPr="000E22A7" w:rsidRDefault="004A066A" w:rsidP="00C10C3B">
      <w:pPr>
        <w:tabs>
          <w:tab w:val="left" w:pos="0"/>
          <w:tab w:val="left" w:pos="709"/>
        </w:tabs>
        <w:spacing w:line="276" w:lineRule="auto"/>
        <w:jc w:val="center"/>
        <w:rPr>
          <w:b/>
          <w:szCs w:val="24"/>
        </w:rPr>
      </w:pPr>
      <w:r w:rsidRPr="000E22A7">
        <w:rPr>
          <w:b/>
          <w:szCs w:val="24"/>
        </w:rPr>
        <w:t>I SKYRIUS</w:t>
      </w:r>
    </w:p>
    <w:p w14:paraId="2835406A" w14:textId="77777777" w:rsidR="004A066A" w:rsidRPr="000E22A7" w:rsidRDefault="004A066A" w:rsidP="00C10C3B">
      <w:pPr>
        <w:tabs>
          <w:tab w:val="left" w:pos="0"/>
          <w:tab w:val="left" w:pos="709"/>
        </w:tabs>
        <w:spacing w:line="276" w:lineRule="auto"/>
        <w:jc w:val="center"/>
        <w:rPr>
          <w:b/>
          <w:szCs w:val="24"/>
        </w:rPr>
      </w:pPr>
      <w:r w:rsidRPr="000E22A7">
        <w:rPr>
          <w:b/>
          <w:szCs w:val="24"/>
        </w:rPr>
        <w:t>DARBO TARYBOS RINKIMŲ KOMISIJA</w:t>
      </w:r>
    </w:p>
    <w:p w14:paraId="1DF4D8D5" w14:textId="77777777" w:rsidR="004A066A" w:rsidRPr="000E22A7" w:rsidRDefault="004A066A" w:rsidP="00C10C3B">
      <w:pPr>
        <w:tabs>
          <w:tab w:val="left" w:pos="0"/>
          <w:tab w:val="left" w:pos="709"/>
        </w:tabs>
        <w:spacing w:line="276" w:lineRule="auto"/>
        <w:jc w:val="center"/>
        <w:rPr>
          <w:b/>
          <w:szCs w:val="24"/>
        </w:rPr>
      </w:pPr>
    </w:p>
    <w:p w14:paraId="552F314E" w14:textId="77777777" w:rsidR="004A066A" w:rsidRPr="000E22A7" w:rsidRDefault="004A066A" w:rsidP="005F5720">
      <w:pPr>
        <w:pStyle w:val="Sraopastraipa"/>
        <w:numPr>
          <w:ilvl w:val="0"/>
          <w:numId w:val="1"/>
        </w:numPr>
        <w:tabs>
          <w:tab w:val="left" w:pos="0"/>
          <w:tab w:val="left" w:pos="709"/>
          <w:tab w:val="left" w:pos="1418"/>
        </w:tabs>
        <w:spacing w:line="276" w:lineRule="auto"/>
        <w:ind w:left="0" w:firstLine="709"/>
        <w:jc w:val="both"/>
        <w:rPr>
          <w:b/>
          <w:szCs w:val="24"/>
        </w:rPr>
      </w:pPr>
      <w:r w:rsidRPr="000E22A7">
        <w:rPr>
          <w:szCs w:val="24"/>
        </w:rPr>
        <w:t xml:space="preserve">Darbdavys įsakymu tvirtina Darbo tarybos rinkimų komisijos sudėtį, kurią sudaro </w:t>
      </w:r>
      <w:r w:rsidR="00FF4E34" w:rsidRPr="000E22A7">
        <w:rPr>
          <w:szCs w:val="24"/>
        </w:rPr>
        <w:t>4</w:t>
      </w:r>
      <w:r w:rsidRPr="000E22A7">
        <w:rPr>
          <w:szCs w:val="24"/>
        </w:rPr>
        <w:t xml:space="preserve"> nariai.</w:t>
      </w:r>
    </w:p>
    <w:p w14:paraId="0E835395" w14:textId="77777777" w:rsidR="004A066A" w:rsidRPr="000E22A7" w:rsidRDefault="004A066A" w:rsidP="005F5720">
      <w:pPr>
        <w:pStyle w:val="Sraopastraipa"/>
        <w:numPr>
          <w:ilvl w:val="0"/>
          <w:numId w:val="1"/>
        </w:numPr>
        <w:tabs>
          <w:tab w:val="left" w:pos="0"/>
          <w:tab w:val="left" w:pos="709"/>
          <w:tab w:val="left" w:pos="1418"/>
        </w:tabs>
        <w:spacing w:line="276" w:lineRule="auto"/>
        <w:ind w:left="0" w:firstLine="709"/>
        <w:jc w:val="both"/>
        <w:rPr>
          <w:b/>
          <w:szCs w:val="24"/>
        </w:rPr>
      </w:pPr>
      <w:r w:rsidRPr="000E22A7">
        <w:rPr>
          <w:szCs w:val="24"/>
        </w:rPr>
        <w:t>Darbo tarybos rinkimų komisija laikoma sudaryta nuo įsakymo priėmimo dienos. Su priimtu įsakymu Darbo tarybos rinkimų komisijos nariai supažindinami per dokumentų valdymo sistemą „Kontora“.</w:t>
      </w:r>
    </w:p>
    <w:p w14:paraId="5F2A313A" w14:textId="77777777" w:rsidR="004A066A" w:rsidRPr="000E22A7" w:rsidRDefault="004A066A" w:rsidP="005F5720">
      <w:pPr>
        <w:pStyle w:val="Sraopastraipa"/>
        <w:numPr>
          <w:ilvl w:val="0"/>
          <w:numId w:val="1"/>
        </w:numPr>
        <w:tabs>
          <w:tab w:val="left" w:pos="0"/>
          <w:tab w:val="left" w:pos="709"/>
          <w:tab w:val="left" w:pos="1418"/>
        </w:tabs>
        <w:spacing w:line="276" w:lineRule="auto"/>
        <w:ind w:left="0" w:firstLine="709"/>
        <w:jc w:val="both"/>
        <w:rPr>
          <w:b/>
          <w:szCs w:val="24"/>
        </w:rPr>
      </w:pPr>
      <w:r w:rsidRPr="000E22A7">
        <w:rPr>
          <w:szCs w:val="24"/>
        </w:rPr>
        <w:t>Darbo tarybos rinkimų komisija susirenka į pirmąjį posėdį ir pradeda Darbo tarybos rinkimų organizavimą ne vėliau kaip per septynias dienas nuo jos sudarymo dienos. Darbo tarybos rinkimų komisija inicijuoja posėdžio sušaukimą, nustato jo datą ir laiką.</w:t>
      </w:r>
    </w:p>
    <w:p w14:paraId="70AF5D74" w14:textId="77777777" w:rsidR="004A066A" w:rsidRPr="000E22A7" w:rsidRDefault="004A066A" w:rsidP="005F5720">
      <w:pPr>
        <w:pStyle w:val="Sraopastraipa"/>
        <w:numPr>
          <w:ilvl w:val="0"/>
          <w:numId w:val="1"/>
        </w:numPr>
        <w:tabs>
          <w:tab w:val="left" w:pos="0"/>
          <w:tab w:val="left" w:pos="709"/>
          <w:tab w:val="left" w:pos="1418"/>
        </w:tabs>
        <w:spacing w:line="276" w:lineRule="auto"/>
        <w:ind w:left="0" w:firstLine="709"/>
        <w:jc w:val="both"/>
        <w:rPr>
          <w:b/>
          <w:szCs w:val="24"/>
        </w:rPr>
      </w:pPr>
      <w:r w:rsidRPr="000E22A7">
        <w:rPr>
          <w:szCs w:val="24"/>
        </w:rPr>
        <w:t xml:space="preserve">Pirmajame posėdyje Darbo tarybos rinkimų komisija iš savo narių atviru balsavimu išsirenka pirmininką. </w:t>
      </w:r>
      <w:r w:rsidR="00FF4E34" w:rsidRPr="000E22A7">
        <w:t>Jeigu balsai pasiskirsto vienodai, pirmininku tampa ilgiausią darbo stažą Centre turintis Darbo tarybos rinkimų komisijos narys.</w:t>
      </w:r>
    </w:p>
    <w:p w14:paraId="12A10DC0" w14:textId="77777777" w:rsidR="001373D3" w:rsidRPr="000E22A7" w:rsidRDefault="001373D3" w:rsidP="005F5720">
      <w:pPr>
        <w:pStyle w:val="Sraopastraipa"/>
        <w:numPr>
          <w:ilvl w:val="0"/>
          <w:numId w:val="1"/>
        </w:numPr>
        <w:tabs>
          <w:tab w:val="left" w:pos="0"/>
          <w:tab w:val="left" w:pos="709"/>
          <w:tab w:val="left" w:pos="1418"/>
        </w:tabs>
        <w:spacing w:line="276" w:lineRule="auto"/>
        <w:ind w:left="0" w:firstLine="709"/>
        <w:jc w:val="both"/>
        <w:rPr>
          <w:b/>
          <w:szCs w:val="24"/>
        </w:rPr>
      </w:pPr>
      <w:r w:rsidRPr="000E22A7">
        <w:rPr>
          <w:szCs w:val="24"/>
        </w:rPr>
        <w:t xml:space="preserve">Darbo tarybos rinkimų komisijos funkcijos: </w:t>
      </w:r>
    </w:p>
    <w:p w14:paraId="479933B9" w14:textId="77777777" w:rsidR="001373D3" w:rsidRPr="000E22A7" w:rsidRDefault="001373D3" w:rsidP="005F5720">
      <w:pPr>
        <w:pStyle w:val="Sraopastraipa"/>
        <w:numPr>
          <w:ilvl w:val="1"/>
          <w:numId w:val="1"/>
        </w:numPr>
        <w:tabs>
          <w:tab w:val="left" w:pos="0"/>
          <w:tab w:val="left" w:pos="709"/>
          <w:tab w:val="left" w:pos="1418"/>
        </w:tabs>
        <w:spacing w:line="276" w:lineRule="auto"/>
        <w:ind w:left="0" w:firstLine="709"/>
        <w:jc w:val="both"/>
        <w:rPr>
          <w:b/>
          <w:szCs w:val="24"/>
        </w:rPr>
      </w:pPr>
      <w:r w:rsidRPr="000E22A7">
        <w:rPr>
          <w:szCs w:val="24"/>
        </w:rPr>
        <w:t xml:space="preserve">nustato Darbo tarybos rinkimų datą. Ji negali būti vėlesnė kaip du mėnesiai nuo Darbo tarybos rinkimų komisijos sudarymo dienos; </w:t>
      </w:r>
    </w:p>
    <w:p w14:paraId="5B622A27" w14:textId="77777777" w:rsidR="001373D3" w:rsidRPr="000E22A7" w:rsidRDefault="001373D3" w:rsidP="005F5720">
      <w:pPr>
        <w:pStyle w:val="Sraopastraipa"/>
        <w:numPr>
          <w:ilvl w:val="1"/>
          <w:numId w:val="1"/>
        </w:numPr>
        <w:tabs>
          <w:tab w:val="left" w:pos="0"/>
          <w:tab w:val="left" w:pos="709"/>
          <w:tab w:val="left" w:pos="1418"/>
        </w:tabs>
        <w:spacing w:line="276" w:lineRule="auto"/>
        <w:ind w:left="0" w:firstLine="709"/>
        <w:jc w:val="both"/>
        <w:rPr>
          <w:b/>
          <w:szCs w:val="24"/>
        </w:rPr>
      </w:pPr>
      <w:r w:rsidRPr="000E22A7">
        <w:rPr>
          <w:szCs w:val="24"/>
        </w:rPr>
        <w:lastRenderedPageBreak/>
        <w:t>skelbia kandidatų į Darbo tarybos narius registravimą ir nustato datą, iki kurios gali būti keliami kandidatai, registruoja kandidatus ir sudaro galutinį kandidatų sąrašą;</w:t>
      </w:r>
    </w:p>
    <w:p w14:paraId="5FF81439" w14:textId="77777777" w:rsidR="001373D3" w:rsidRPr="000E22A7" w:rsidRDefault="001373D3" w:rsidP="005F5720">
      <w:pPr>
        <w:pStyle w:val="Sraopastraipa"/>
        <w:numPr>
          <w:ilvl w:val="1"/>
          <w:numId w:val="1"/>
        </w:numPr>
        <w:tabs>
          <w:tab w:val="left" w:pos="0"/>
          <w:tab w:val="left" w:pos="709"/>
          <w:tab w:val="left" w:pos="1418"/>
        </w:tabs>
        <w:spacing w:line="276" w:lineRule="auto"/>
        <w:ind w:left="0" w:firstLine="709"/>
        <w:jc w:val="both"/>
        <w:rPr>
          <w:b/>
          <w:szCs w:val="24"/>
        </w:rPr>
      </w:pPr>
      <w:r w:rsidRPr="000E22A7">
        <w:rPr>
          <w:szCs w:val="24"/>
        </w:rPr>
        <w:t>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Darbo tarybos rinkimų komisijos pirmininko;</w:t>
      </w:r>
    </w:p>
    <w:p w14:paraId="4B2CCACA" w14:textId="77777777" w:rsidR="001373D3" w:rsidRPr="000E22A7" w:rsidRDefault="001373D3" w:rsidP="005F5720">
      <w:pPr>
        <w:pStyle w:val="Sraopastraipa"/>
        <w:numPr>
          <w:ilvl w:val="1"/>
          <w:numId w:val="1"/>
        </w:numPr>
        <w:tabs>
          <w:tab w:val="left" w:pos="0"/>
          <w:tab w:val="left" w:pos="709"/>
          <w:tab w:val="left" w:pos="1418"/>
        </w:tabs>
        <w:spacing w:line="276" w:lineRule="auto"/>
        <w:ind w:left="0" w:firstLine="709"/>
        <w:jc w:val="both"/>
        <w:rPr>
          <w:b/>
          <w:szCs w:val="24"/>
        </w:rPr>
      </w:pPr>
      <w:r w:rsidRPr="000E22A7">
        <w:rPr>
          <w:szCs w:val="24"/>
        </w:rPr>
        <w:t>remdamasi iš darbdavio gautais duomenimis, sudaro darbuotojų, turinčių teisę dalyvauti Darbo tarybos rinkimuose, sąrašą;</w:t>
      </w:r>
    </w:p>
    <w:p w14:paraId="106C796F" w14:textId="77777777" w:rsidR="001373D3" w:rsidRPr="000E22A7" w:rsidRDefault="001373D3" w:rsidP="005F5720">
      <w:pPr>
        <w:pStyle w:val="Sraopastraipa"/>
        <w:numPr>
          <w:ilvl w:val="1"/>
          <w:numId w:val="1"/>
        </w:numPr>
        <w:tabs>
          <w:tab w:val="left" w:pos="0"/>
          <w:tab w:val="left" w:pos="709"/>
          <w:tab w:val="left" w:pos="1418"/>
        </w:tabs>
        <w:spacing w:line="276" w:lineRule="auto"/>
        <w:ind w:left="0" w:firstLine="709"/>
        <w:jc w:val="both"/>
        <w:rPr>
          <w:b/>
          <w:szCs w:val="24"/>
        </w:rPr>
      </w:pPr>
      <w:r w:rsidRPr="000E22A7">
        <w:rPr>
          <w:szCs w:val="24"/>
        </w:rPr>
        <w:t xml:space="preserve">organizuoja ir vykdo Darbo tarybos rinkimus; </w:t>
      </w:r>
    </w:p>
    <w:p w14:paraId="2C7B46D5" w14:textId="77777777" w:rsidR="001373D3" w:rsidRPr="000E22A7" w:rsidRDefault="001373D3" w:rsidP="005F5720">
      <w:pPr>
        <w:pStyle w:val="Sraopastraipa"/>
        <w:numPr>
          <w:ilvl w:val="1"/>
          <w:numId w:val="1"/>
        </w:numPr>
        <w:tabs>
          <w:tab w:val="left" w:pos="0"/>
          <w:tab w:val="left" w:pos="709"/>
          <w:tab w:val="left" w:pos="1418"/>
        </w:tabs>
        <w:spacing w:line="276" w:lineRule="auto"/>
        <w:ind w:left="0" w:firstLine="709"/>
        <w:jc w:val="both"/>
        <w:rPr>
          <w:b/>
          <w:szCs w:val="24"/>
        </w:rPr>
      </w:pPr>
      <w:r w:rsidRPr="000E22A7">
        <w:rPr>
          <w:szCs w:val="24"/>
        </w:rPr>
        <w:t xml:space="preserve">suskaičiuoja rinkimų rezultatus ir paskelbia juos ne vėliau kaip per tris dienas nuo rinkimų dienos; </w:t>
      </w:r>
    </w:p>
    <w:p w14:paraId="10591301" w14:textId="77777777" w:rsidR="001373D3" w:rsidRPr="000E22A7" w:rsidRDefault="001373D3" w:rsidP="005F5720">
      <w:pPr>
        <w:pStyle w:val="Sraopastraipa"/>
        <w:numPr>
          <w:ilvl w:val="1"/>
          <w:numId w:val="1"/>
        </w:numPr>
        <w:tabs>
          <w:tab w:val="left" w:pos="0"/>
          <w:tab w:val="left" w:pos="709"/>
          <w:tab w:val="left" w:pos="1418"/>
          <w:tab w:val="left" w:pos="1701"/>
        </w:tabs>
        <w:spacing w:line="276" w:lineRule="auto"/>
        <w:ind w:left="0" w:firstLine="709"/>
        <w:jc w:val="both"/>
        <w:rPr>
          <w:b/>
          <w:szCs w:val="24"/>
        </w:rPr>
      </w:pPr>
      <w:r w:rsidRPr="000E22A7">
        <w:rPr>
          <w:szCs w:val="24"/>
        </w:rPr>
        <w:t>atlieka kitas funkcijas, būtinas Darbo tarybos rinkimams organizuoti ir vykdyti.</w:t>
      </w:r>
    </w:p>
    <w:p w14:paraId="443AB4A0" w14:textId="77777777" w:rsidR="004A066A" w:rsidRPr="000E22A7" w:rsidRDefault="001373D3" w:rsidP="005F5720">
      <w:pPr>
        <w:pStyle w:val="Sraopastraipa"/>
        <w:numPr>
          <w:ilvl w:val="0"/>
          <w:numId w:val="1"/>
        </w:numPr>
        <w:tabs>
          <w:tab w:val="left" w:pos="0"/>
          <w:tab w:val="left" w:pos="709"/>
          <w:tab w:val="left" w:pos="1418"/>
        </w:tabs>
        <w:spacing w:line="276" w:lineRule="auto"/>
        <w:ind w:left="0" w:firstLine="709"/>
        <w:jc w:val="both"/>
        <w:rPr>
          <w:b/>
          <w:szCs w:val="24"/>
        </w:rPr>
      </w:pPr>
      <w:r w:rsidRPr="000E22A7">
        <w:rPr>
          <w:szCs w:val="24"/>
        </w:rPr>
        <w:t>Darbo tarybos rinkimų komisijos įgaliojimai pasibaigia Darbo tarybai susirinkus į pirmąjį posėdį.</w:t>
      </w:r>
    </w:p>
    <w:p w14:paraId="1B303EDC" w14:textId="77777777" w:rsidR="004A066A" w:rsidRPr="000E22A7" w:rsidRDefault="004A066A" w:rsidP="00C10C3B">
      <w:pPr>
        <w:pStyle w:val="Sraopastraipa"/>
        <w:tabs>
          <w:tab w:val="left" w:pos="0"/>
          <w:tab w:val="left" w:pos="709"/>
        </w:tabs>
        <w:spacing w:line="276" w:lineRule="auto"/>
        <w:ind w:left="709"/>
        <w:jc w:val="both"/>
        <w:rPr>
          <w:b/>
          <w:szCs w:val="24"/>
        </w:rPr>
      </w:pPr>
    </w:p>
    <w:p w14:paraId="24E84482" w14:textId="77777777" w:rsidR="004A066A" w:rsidRPr="000E22A7" w:rsidRDefault="001373D3" w:rsidP="00C10C3B">
      <w:pPr>
        <w:tabs>
          <w:tab w:val="left" w:pos="0"/>
        </w:tabs>
        <w:spacing w:line="276" w:lineRule="auto"/>
        <w:ind w:firstLine="709"/>
        <w:jc w:val="center"/>
        <w:rPr>
          <w:b/>
          <w:bCs/>
          <w:szCs w:val="24"/>
        </w:rPr>
      </w:pPr>
      <w:r w:rsidRPr="000E22A7">
        <w:rPr>
          <w:b/>
          <w:bCs/>
          <w:szCs w:val="24"/>
        </w:rPr>
        <w:t>III SKYRIUS</w:t>
      </w:r>
    </w:p>
    <w:p w14:paraId="7D98E6BF" w14:textId="77777777" w:rsidR="001373D3" w:rsidRPr="000E22A7" w:rsidRDefault="001373D3" w:rsidP="00C10C3B">
      <w:pPr>
        <w:tabs>
          <w:tab w:val="left" w:pos="0"/>
        </w:tabs>
        <w:spacing w:line="276" w:lineRule="auto"/>
        <w:ind w:firstLine="709"/>
        <w:jc w:val="center"/>
        <w:rPr>
          <w:b/>
          <w:bCs/>
          <w:szCs w:val="24"/>
        </w:rPr>
      </w:pPr>
      <w:r w:rsidRPr="000E22A7">
        <w:rPr>
          <w:b/>
          <w:bCs/>
          <w:szCs w:val="24"/>
        </w:rPr>
        <w:t>DARBO TARYBOS RINKIMŲ ORGANIZAVIMAS</w:t>
      </w:r>
    </w:p>
    <w:p w14:paraId="6DD91E14" w14:textId="77777777" w:rsidR="001373D3" w:rsidRPr="000E22A7" w:rsidRDefault="001373D3" w:rsidP="00C10C3B">
      <w:pPr>
        <w:tabs>
          <w:tab w:val="left" w:pos="0"/>
        </w:tabs>
        <w:spacing w:line="276" w:lineRule="auto"/>
        <w:ind w:firstLine="709"/>
        <w:jc w:val="both"/>
        <w:rPr>
          <w:szCs w:val="24"/>
        </w:rPr>
      </w:pPr>
    </w:p>
    <w:p w14:paraId="3D63C64C"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Kandidatus į Darbo tarybos narius gali siūlyti rinkimų teisę turintys darbuotojai.</w:t>
      </w:r>
    </w:p>
    <w:p w14:paraId="37BB3424"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 xml:space="preserve">Kandidatais į Darbo tarybos narius gali būti tik rinkimų teisę turintys darbuotojai, išskyrus Darbo tarybos rinkimų komisijos narius. </w:t>
      </w:r>
    </w:p>
    <w:p w14:paraId="23CC1D73"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 xml:space="preserve">Kiekvienas Centro darbuotojas turi teisę pasiūlyti po vieną kandidatą raštu kreipdamasis į Darbo tarybos rinkimų komisiją ir pateikdamas rašytinį siūlomo kandidato sutikimą būti renkamam į Darbo tarybą. </w:t>
      </w:r>
    </w:p>
    <w:p w14:paraId="68928C7B"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 xml:space="preserve">Darbo tarybos rinkimų komisija registruoja kandidatus ir sudaro galutinį kandidatų į Darbo tarybos narius sąrašą. Darbo tarybos rinkimų komisija turi įsitikinti, kad pasiūlyti kandidatai turi teisę būti išrinkti Darbo tarybos nariais. Kandidatų sąrašas sudaromas ne vėliau kaip likus keturiolikai dienų iki Darbo tarybos rinkimų dienos. </w:t>
      </w:r>
    </w:p>
    <w:p w14:paraId="5924445E"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 xml:space="preserve">Darbo tarybos rinkimai vyksta darbo metu. </w:t>
      </w:r>
    </w:p>
    <w:p w14:paraId="5F5FA363"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 xml:space="preserve">Darbo taryba renkama remiantis visuotine ir lygia rinkimų teise slaptu balsavimu tiesioginiuose rinkimuose. Elektroninis balsavimas galimas bendru Darbo tarybos rinkimų komisijos ir darbdavio sutarimu, jeigu įmanoma užtikrinti balsavimo slaptumą ir darbuotojų valios išraiškos teisingumą. </w:t>
      </w:r>
    </w:p>
    <w:p w14:paraId="730BF39D"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Darbdavys aprūpina Darbo tarybos rinkimų komisiją materialinėmis techninėmis priemonėmis, reikalingomis Darbo tarybos rinkimams organizuoti ir vykdyti.</w:t>
      </w:r>
    </w:p>
    <w:p w14:paraId="2C8DC865" w14:textId="77777777" w:rsidR="001373D3" w:rsidRPr="000E22A7" w:rsidRDefault="001373D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Darbdavys sudaro sąlygas visiems Centro darbuotojams dalyvauti rinkimuose ir už šį laiką jiems yra mokamas jų vidutinis darbo užmokestis.</w:t>
      </w:r>
    </w:p>
    <w:p w14:paraId="564D95FE" w14:textId="77777777" w:rsidR="00655D83" w:rsidRPr="000E22A7" w:rsidRDefault="00655D8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 xml:space="preserve">Kiekvienam rinkimuose dalyvaujančiam darbuotojui pasirašytinai išduodamas balsavimo biuletenis. Balsavimo biuletenyje pateikiamas darbuotojų siūlomų kandidatų sąrašas. Rinkimuose dalyvaujantys darbuotojai turi po tiek balsų, koks yra renkamos darbo tarybos narių skaičius. Už kiekvieną balsavimo biuletenyje nurodytą kandidatą galima atiduoti po vieną balsą pažymint tai balsavimo biuletenyje. </w:t>
      </w:r>
    </w:p>
    <w:p w14:paraId="7980202A" w14:textId="77777777" w:rsidR="00C10C3B" w:rsidRPr="000E22A7" w:rsidRDefault="00C10C3B"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 xml:space="preserve">Darbo tarybos rinkimų komisija ir Darbdavys užtikrina tinkamas sąlygas dalyvauti Darbo tarybos rinkimuose tiems darbuotojams, kurie dirba ne darbovietėje. Tokiems darbuotojams Darbo tarybos rinkimų komisija išsiunčia balsavimo biuletenį paštu arba elektroniniu paštu. </w:t>
      </w:r>
      <w:r w:rsidRPr="000E22A7">
        <w:rPr>
          <w:szCs w:val="24"/>
        </w:rPr>
        <w:lastRenderedPageBreak/>
        <w:t>Darbuotojas, dirbantis ne darbovietėje, iki rinkimų dienos arba rinkimų dieną (iki balsavimui skirto laiko pabaigos) turi atsiųsti užpildytą balsavimo biuletenį paštu (ant voko turi būti nurodyta, kad laiškas skirtas Darbo tarybos rinkimų komisijai ir negali būti atplėštas iki Darbo tarybos rinkimų balsų skaičiavimo) arba elektroniniu paštu Darbo tarybos rinkimų komisijos pirmininkui, kuris įsipareigoja saugoti ir neatskleisti darbuotojo balsavimo (išskyrus skaičiuojant galutinius Darbo tarybos rinkimų rezultatus).</w:t>
      </w:r>
    </w:p>
    <w:p w14:paraId="435EE4DE" w14:textId="77777777" w:rsidR="001373D3" w:rsidRPr="000E22A7" w:rsidRDefault="00655D83" w:rsidP="005F5720">
      <w:pPr>
        <w:pStyle w:val="Sraopastraipa"/>
        <w:numPr>
          <w:ilvl w:val="0"/>
          <w:numId w:val="1"/>
        </w:numPr>
        <w:tabs>
          <w:tab w:val="left" w:pos="0"/>
          <w:tab w:val="left" w:pos="1276"/>
          <w:tab w:val="left" w:pos="1418"/>
        </w:tabs>
        <w:spacing w:line="276" w:lineRule="auto"/>
        <w:ind w:left="0" w:firstLine="709"/>
        <w:jc w:val="both"/>
        <w:rPr>
          <w:szCs w:val="24"/>
        </w:rPr>
      </w:pPr>
      <w:r w:rsidRPr="000E22A7">
        <w:rPr>
          <w:szCs w:val="24"/>
        </w:rPr>
        <w:t>Pasibaigus Darbo tarybos rinkimų komisijos nustatytam rinkimų laikui, Darbo tarybos  rinkimų komisija per tris dienas suskaičiuoja balsus ir surašo Darbo tarybos rinkimų protokolą. Protokolas turi būti patvirtintas visų Darbo tarybos komisijos narių parašais.</w:t>
      </w:r>
    </w:p>
    <w:p w14:paraId="2A7EEAFF" w14:textId="77777777" w:rsidR="00655D83" w:rsidRPr="000E22A7" w:rsidRDefault="00655D83" w:rsidP="005F5720">
      <w:pPr>
        <w:pStyle w:val="Sraopastraipa"/>
        <w:numPr>
          <w:ilvl w:val="0"/>
          <w:numId w:val="1"/>
        </w:numPr>
        <w:tabs>
          <w:tab w:val="left" w:pos="0"/>
          <w:tab w:val="left" w:pos="1418"/>
        </w:tabs>
        <w:spacing w:line="276" w:lineRule="auto"/>
        <w:ind w:left="0" w:firstLine="709"/>
        <w:jc w:val="both"/>
        <w:rPr>
          <w:szCs w:val="24"/>
        </w:rPr>
      </w:pPr>
      <w:r w:rsidRPr="000E22A7">
        <w:rPr>
          <w:szCs w:val="24"/>
        </w:rPr>
        <w:t>Darbo tarybos rinkimų komisijos protokole turi būti nurodyta:</w:t>
      </w:r>
    </w:p>
    <w:p w14:paraId="620A0403"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Darbo tarybos rinkimų vieta ir laikas;</w:t>
      </w:r>
    </w:p>
    <w:p w14:paraId="3548DCF4"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 xml:space="preserve">Darbo tarybos rinkimų komisijos sudėtis; </w:t>
      </w:r>
    </w:p>
    <w:p w14:paraId="47514BC4"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kandidatų į Darbo tarybos narius sąrašas ir renkamos Darbo tarybos narių skaičius;</w:t>
      </w:r>
    </w:p>
    <w:p w14:paraId="14D470DA"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 xml:space="preserve">darbuotojų, turinčių teisę dalyvauti Darbo tarybos rinkimuose, skaičius; </w:t>
      </w:r>
    </w:p>
    <w:p w14:paraId="34FA1C16"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 xml:space="preserve">Darbo tarybos rinkimuose dalyvavusių darbuotojų skaičius, išduotų ir nepanaudotų balsavimo biuletenių skaičius; </w:t>
      </w:r>
    </w:p>
    <w:p w14:paraId="7A143701"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 xml:space="preserve">atskirai galiojančių ir negaliojančių (biuletenių, kuriuose pažymėta daugiau kandidatų, negu nustatytas renkamos Darbo tarybos narių skaičius, arba kuriuose neįmanoma nustatyti rinkėjo valios) balsavimo biuletenių skaičius; </w:t>
      </w:r>
    </w:p>
    <w:p w14:paraId="748F1859"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 xml:space="preserve">kiekvieno kandidato surinktų balsų skaičius (pateikiamas visas kandidatų sąrašas, išdėstytas pagal rinkimuose gautą balsų skaičių mažėjančia tvarka); </w:t>
      </w:r>
    </w:p>
    <w:p w14:paraId="30A5F942"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 xml:space="preserve">kandidatų, išrinktų į Darbo tarybą, sąrašas; </w:t>
      </w:r>
    </w:p>
    <w:p w14:paraId="6A58143E" w14:textId="77777777" w:rsidR="00655D83" w:rsidRPr="000E22A7" w:rsidRDefault="00655D83" w:rsidP="005F5720">
      <w:pPr>
        <w:pStyle w:val="Sraopastraipa"/>
        <w:numPr>
          <w:ilvl w:val="1"/>
          <w:numId w:val="1"/>
        </w:numPr>
        <w:tabs>
          <w:tab w:val="left" w:pos="0"/>
          <w:tab w:val="left" w:pos="1418"/>
        </w:tabs>
        <w:spacing w:line="276" w:lineRule="auto"/>
        <w:ind w:left="0" w:firstLine="709"/>
        <w:jc w:val="both"/>
        <w:rPr>
          <w:szCs w:val="24"/>
        </w:rPr>
      </w:pPr>
      <w:r w:rsidRPr="000E22A7">
        <w:rPr>
          <w:szCs w:val="24"/>
        </w:rPr>
        <w:t>kandidatų, rinkimuose gavusių bent vieną balsą, bet neišrinktų į Darbo tarybą, sąrašas (pagal jų surinktų balsų skaičių mažėjančia tvarka), pagal kurį sudaromas atsarginių Darbo tarybos narių sąrašas.</w:t>
      </w:r>
    </w:p>
    <w:p w14:paraId="500D825D" w14:textId="77777777" w:rsidR="001373D3" w:rsidRPr="000E22A7" w:rsidRDefault="001373D3" w:rsidP="005F5720">
      <w:pPr>
        <w:tabs>
          <w:tab w:val="left" w:pos="0"/>
          <w:tab w:val="left" w:pos="1418"/>
        </w:tabs>
        <w:spacing w:line="276" w:lineRule="auto"/>
        <w:ind w:firstLine="709"/>
        <w:jc w:val="both"/>
        <w:rPr>
          <w:szCs w:val="24"/>
        </w:rPr>
      </w:pPr>
    </w:p>
    <w:p w14:paraId="314EFC95" w14:textId="77777777" w:rsidR="00655D83" w:rsidRPr="000E22A7" w:rsidRDefault="00655D83" w:rsidP="00C10C3B">
      <w:pPr>
        <w:tabs>
          <w:tab w:val="left" w:pos="0"/>
        </w:tabs>
        <w:spacing w:line="276" w:lineRule="auto"/>
        <w:jc w:val="center"/>
        <w:rPr>
          <w:b/>
          <w:bCs/>
          <w:szCs w:val="24"/>
        </w:rPr>
      </w:pPr>
      <w:r w:rsidRPr="000E22A7">
        <w:rPr>
          <w:b/>
          <w:bCs/>
          <w:szCs w:val="24"/>
        </w:rPr>
        <w:t>IV SKYRIUS</w:t>
      </w:r>
    </w:p>
    <w:p w14:paraId="3E3CAEF4" w14:textId="77777777" w:rsidR="00655D83" w:rsidRPr="000E22A7" w:rsidRDefault="00655D83" w:rsidP="00C10C3B">
      <w:pPr>
        <w:tabs>
          <w:tab w:val="left" w:pos="0"/>
        </w:tabs>
        <w:spacing w:line="276" w:lineRule="auto"/>
        <w:jc w:val="center"/>
        <w:rPr>
          <w:b/>
          <w:bCs/>
          <w:szCs w:val="24"/>
        </w:rPr>
      </w:pPr>
      <w:r w:rsidRPr="000E22A7">
        <w:rPr>
          <w:b/>
          <w:bCs/>
          <w:szCs w:val="24"/>
        </w:rPr>
        <w:t>DARBO TARYBOS RINKIMŲ REZULTATAI</w:t>
      </w:r>
    </w:p>
    <w:p w14:paraId="3910A3C7" w14:textId="77777777" w:rsidR="00655D83" w:rsidRPr="000E22A7" w:rsidRDefault="00655D83" w:rsidP="00C10C3B">
      <w:pPr>
        <w:tabs>
          <w:tab w:val="left" w:pos="0"/>
        </w:tabs>
        <w:spacing w:line="276" w:lineRule="auto"/>
        <w:jc w:val="center"/>
        <w:rPr>
          <w:b/>
          <w:bCs/>
          <w:szCs w:val="24"/>
        </w:rPr>
      </w:pPr>
    </w:p>
    <w:p w14:paraId="4E67DAAA" w14:textId="77777777" w:rsidR="00655D83" w:rsidRPr="000E22A7" w:rsidRDefault="00655D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 xml:space="preserve">Ne vėliau kaip per tris dienas nuo rinkimų rezultatų nustatymo dienos Darbo tarybos rinkimų komisijos pirmininko iniciatyva Centro interneto svetainėje paskelbiami Darbo tarybos rinkimų rezultatai ir  Darbo tarybos rinkimų komisijos pirmininkas įteikia protokolo kopiją Centro direktoriui. </w:t>
      </w:r>
    </w:p>
    <w:p w14:paraId="013C8FA4" w14:textId="77777777" w:rsidR="00655D83" w:rsidRPr="000E22A7" w:rsidRDefault="00655D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Darbo tarybos rinkimai laikomi įvykusiais, jeigu juose dalyvavo daugiau kaip pusė rinkimų teisę turinčių Centro darbuotojų.</w:t>
      </w:r>
    </w:p>
    <w:p w14:paraId="0B5F3EEE" w14:textId="77777777" w:rsidR="00615A83" w:rsidRPr="000E22A7" w:rsidRDefault="00615A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Darbo tarybos rinkimai laikomi neįvykusiais tuomet kai:</w:t>
      </w:r>
    </w:p>
    <w:p w14:paraId="5FFDD45A" w14:textId="77777777" w:rsidR="00615A83" w:rsidRPr="000E22A7" w:rsidRDefault="00615A83" w:rsidP="005F5720">
      <w:pPr>
        <w:pStyle w:val="Sraopastraipa"/>
        <w:numPr>
          <w:ilvl w:val="1"/>
          <w:numId w:val="1"/>
        </w:numPr>
        <w:tabs>
          <w:tab w:val="left" w:pos="0"/>
          <w:tab w:val="left" w:pos="1418"/>
        </w:tabs>
        <w:spacing w:line="276" w:lineRule="auto"/>
        <w:ind w:left="0" w:firstLine="709"/>
        <w:jc w:val="both"/>
        <w:rPr>
          <w:b/>
          <w:bCs/>
          <w:szCs w:val="24"/>
        </w:rPr>
      </w:pPr>
      <w:r w:rsidRPr="000E22A7">
        <w:rPr>
          <w:szCs w:val="24"/>
        </w:rPr>
        <w:t>pasiūlytų (ir sutikusių kandidatų) į Darbo tarybą skaičius yra mažesnis arba lygus renkamam Darbo tarybos narių skaičiui. Tokiu atveju Darbo tarybos rinkimų komisija nustato papildomą laiką, per kurį galima pasiūlyti papildomus kandidatus (kandidatus pakartotinai leidžiama siūlyti ir tiems darbuotojams, kurie jau yra pasiūlę savo kandidatus). Jeigu per papildomą laiką nepasiūloma pakankamai kandidatų į Darbo tarybos narius, Darbo tarybos rinkimų komisija surašo ir viešai paskelbia protokolą, kad Darbo tarybos rinkimai laikomi neįvykusiais. Nauji darbo tarybos rinkimai rengiami ne anksčiau kaip po 6 mėnesių nuo Darbo tarybos rinkimų komisijos sprendimo Darbo tarybos rinkimus laikyti neįvykusiais priėmimo.</w:t>
      </w:r>
    </w:p>
    <w:p w14:paraId="27C86643" w14:textId="77777777" w:rsidR="00615A83" w:rsidRPr="000E22A7" w:rsidRDefault="00615A83" w:rsidP="005F5720">
      <w:pPr>
        <w:pStyle w:val="Sraopastraipa"/>
        <w:numPr>
          <w:ilvl w:val="1"/>
          <w:numId w:val="1"/>
        </w:numPr>
        <w:tabs>
          <w:tab w:val="left" w:pos="0"/>
          <w:tab w:val="left" w:pos="1418"/>
        </w:tabs>
        <w:spacing w:line="276" w:lineRule="auto"/>
        <w:ind w:left="0" w:firstLine="709"/>
        <w:jc w:val="both"/>
        <w:rPr>
          <w:b/>
          <w:bCs/>
          <w:szCs w:val="24"/>
        </w:rPr>
      </w:pPr>
      <w:r w:rsidRPr="000E22A7">
        <w:rPr>
          <w:szCs w:val="24"/>
        </w:rPr>
        <w:t xml:space="preserve">Darbo tarybos rinkimuose dalyvavo pusė arba mažiau nei pusė rinkimų teisę turinčių darbuotojų. Tokiu atveju rinkimai paskelbiami neįvykusiais ir per artimiausias septynias dienas turi </w:t>
      </w:r>
      <w:r w:rsidRPr="000E22A7">
        <w:rPr>
          <w:szCs w:val="24"/>
        </w:rPr>
        <w:lastRenderedPageBreak/>
        <w:t>būti surengti pakartotinai. Pakartotiniai rinkimai laikomi įvykusiais, jeigu juose dalyvavo vienas ketvirtadalis balsavimo teisę turinčių Centro darbuotojų.</w:t>
      </w:r>
    </w:p>
    <w:p w14:paraId="4E07E72A" w14:textId="77777777" w:rsidR="00615A83" w:rsidRPr="000E22A7" w:rsidRDefault="00615A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 xml:space="preserve">Jeigu keli kandidatai gauna vienodą skaičių balsų, išrinktu laikomas tas kandidatas, kurio darbo stažas Centre yra didesnis. </w:t>
      </w:r>
    </w:p>
    <w:p w14:paraId="203C1365" w14:textId="77777777" w:rsidR="00615A83" w:rsidRPr="000E22A7" w:rsidRDefault="00615A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Asmenys, esantys atsarginių Darbo tarybos narių sąraše, kuris sudaromas šio Aprašo 23.9 papunktyje nustatyta tvarka, eilės tvarka gali tapti Darbo tarybos nariais tuo atveju, kai atsiranda laisva Darbo tarybos nario vieta.</w:t>
      </w:r>
    </w:p>
    <w:p w14:paraId="3BC0DB10" w14:textId="77777777" w:rsidR="00615A83" w:rsidRPr="000E22A7" w:rsidRDefault="00615A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 xml:space="preserve">Darbuotojas (darbuotojai), darbdavys arba darbdavio atstovas per penkias dienas nuo rinkimų rezultatų paskelbimo dienos turi teisę raštu kreiptis į Darbo tarybos rinkimų komisiją prašydami ištaisyti, jų manymu, per rinkimus padarytus DK pažeidimus. Darbo tarybos rinkimų komisija šį prašymą turi išnagrinėti ir viešai paskelbti sprendimą per tris dienas. Rinkimų komisijos sprendimas gali būti skundžiamas teismui per penkias dienas nuo jo viešo paskelbimo. </w:t>
      </w:r>
    </w:p>
    <w:p w14:paraId="70A0D8B0" w14:textId="77777777" w:rsidR="00655D83" w:rsidRPr="000E22A7" w:rsidRDefault="00615A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Teismas, nustatęs, kad buvo šiukščiai pažeistos DK nuostatos ar suklastoti rinkimų dokumentai ir tai turėjo įtakos nustatant esminius rinkimų rezultatus, Darbo tarybos rinkimų rezultatus panaikina. Pakartotiniai rinkimai, laikantis DK nustatytos tvarkos ir sąlygų, turi būti surengti ne vėliau kaip po vieno mėnesio nuo teismo sprendimo įsiteisėjimo dienos.</w:t>
      </w:r>
    </w:p>
    <w:p w14:paraId="65A5DD02" w14:textId="77777777" w:rsidR="00615A83" w:rsidRPr="000E22A7" w:rsidRDefault="00615A83" w:rsidP="00C10C3B">
      <w:pPr>
        <w:pStyle w:val="Sraopastraipa"/>
        <w:tabs>
          <w:tab w:val="left" w:pos="0"/>
          <w:tab w:val="left" w:pos="1418"/>
        </w:tabs>
        <w:spacing w:line="276" w:lineRule="auto"/>
        <w:ind w:left="0"/>
        <w:jc w:val="both"/>
        <w:rPr>
          <w:b/>
          <w:bCs/>
          <w:szCs w:val="24"/>
        </w:rPr>
      </w:pPr>
    </w:p>
    <w:p w14:paraId="271C8658" w14:textId="77777777" w:rsidR="00615A83" w:rsidRPr="000E22A7" w:rsidRDefault="00615A83" w:rsidP="00C10C3B">
      <w:pPr>
        <w:pStyle w:val="Sraopastraipa"/>
        <w:tabs>
          <w:tab w:val="left" w:pos="0"/>
          <w:tab w:val="left" w:pos="1418"/>
        </w:tabs>
        <w:spacing w:line="276" w:lineRule="auto"/>
        <w:ind w:left="0"/>
        <w:jc w:val="center"/>
        <w:rPr>
          <w:b/>
          <w:bCs/>
          <w:szCs w:val="24"/>
        </w:rPr>
      </w:pPr>
      <w:r w:rsidRPr="000E22A7">
        <w:rPr>
          <w:b/>
          <w:bCs/>
          <w:szCs w:val="24"/>
        </w:rPr>
        <w:t>V SKYRIUS</w:t>
      </w:r>
    </w:p>
    <w:p w14:paraId="0C5AB809" w14:textId="77777777" w:rsidR="00615A83" w:rsidRPr="000E22A7" w:rsidRDefault="00615A83" w:rsidP="00C10C3B">
      <w:pPr>
        <w:pStyle w:val="Sraopastraipa"/>
        <w:tabs>
          <w:tab w:val="left" w:pos="0"/>
          <w:tab w:val="left" w:pos="1418"/>
        </w:tabs>
        <w:spacing w:line="276" w:lineRule="auto"/>
        <w:ind w:left="0"/>
        <w:jc w:val="center"/>
        <w:rPr>
          <w:szCs w:val="24"/>
        </w:rPr>
      </w:pPr>
      <w:r w:rsidRPr="000E22A7">
        <w:rPr>
          <w:b/>
          <w:bCs/>
          <w:szCs w:val="24"/>
        </w:rPr>
        <w:t>BAIGIAMOSIOS NUOSTATOS</w:t>
      </w:r>
    </w:p>
    <w:p w14:paraId="0F52F17D" w14:textId="77777777" w:rsidR="00615A83" w:rsidRPr="000E22A7" w:rsidRDefault="00615A83" w:rsidP="00C10C3B">
      <w:pPr>
        <w:pStyle w:val="Sraopastraipa"/>
        <w:tabs>
          <w:tab w:val="left" w:pos="0"/>
          <w:tab w:val="left" w:pos="1418"/>
        </w:tabs>
        <w:spacing w:line="276" w:lineRule="auto"/>
        <w:ind w:left="709"/>
        <w:jc w:val="both"/>
        <w:rPr>
          <w:szCs w:val="24"/>
        </w:rPr>
      </w:pPr>
    </w:p>
    <w:p w14:paraId="7C06EF12" w14:textId="77777777" w:rsidR="00615A83" w:rsidRPr="000E22A7" w:rsidRDefault="00615A83" w:rsidP="005F5720">
      <w:pPr>
        <w:pStyle w:val="Sraopastraipa"/>
        <w:numPr>
          <w:ilvl w:val="0"/>
          <w:numId w:val="1"/>
        </w:numPr>
        <w:tabs>
          <w:tab w:val="left" w:pos="0"/>
          <w:tab w:val="left" w:pos="1418"/>
        </w:tabs>
        <w:spacing w:line="276" w:lineRule="auto"/>
        <w:ind w:left="0" w:firstLine="709"/>
        <w:jc w:val="both"/>
        <w:rPr>
          <w:b/>
          <w:bCs/>
          <w:szCs w:val="24"/>
        </w:rPr>
      </w:pPr>
      <w:r w:rsidRPr="000E22A7">
        <w:rPr>
          <w:szCs w:val="24"/>
        </w:rPr>
        <w:t>Visi dokumentai, susiję su Darbo tarybos rinkimų komisijos sudarymu, rinkimų organizavimu ir vykdymu, taip pat balsavimo biuleteniai yra perduodami Darbo tarybai pirmajame jos posėdyje. Darbo taryba užtikrina jų saugojimą iki naujos Darbo tarybos sudarymo.</w:t>
      </w:r>
    </w:p>
    <w:p w14:paraId="310E7B41" w14:textId="77777777" w:rsidR="003C532C" w:rsidRPr="000E22A7" w:rsidRDefault="00000000" w:rsidP="00C10C3B">
      <w:pPr>
        <w:tabs>
          <w:tab w:val="left" w:pos="0"/>
          <w:tab w:val="left" w:pos="1418"/>
        </w:tabs>
        <w:spacing w:line="276" w:lineRule="auto"/>
        <w:jc w:val="center"/>
        <w:rPr>
          <w:color w:val="000000"/>
          <w:szCs w:val="24"/>
        </w:rPr>
      </w:pPr>
      <w:r w:rsidRPr="000E22A7">
        <w:rPr>
          <w:color w:val="000000"/>
          <w:szCs w:val="24"/>
        </w:rPr>
        <w:t>_________________________</w:t>
      </w:r>
    </w:p>
    <w:p w14:paraId="139B2DE1" w14:textId="77777777" w:rsidR="003C532C" w:rsidRPr="000E22A7" w:rsidRDefault="003C532C" w:rsidP="00C10C3B">
      <w:pPr>
        <w:tabs>
          <w:tab w:val="left" w:pos="930"/>
        </w:tabs>
        <w:spacing w:line="276" w:lineRule="auto"/>
        <w:rPr>
          <w:szCs w:val="24"/>
          <w:lang w:eastAsia="lt-LT"/>
        </w:rPr>
      </w:pPr>
    </w:p>
    <w:sectPr w:rsidR="003C532C" w:rsidRPr="000E22A7" w:rsidSect="00A9425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53DA" w14:textId="77777777" w:rsidR="00A94258" w:rsidRDefault="00A94258">
      <w:pPr>
        <w:rPr>
          <w:szCs w:val="24"/>
        </w:rPr>
      </w:pPr>
      <w:r>
        <w:rPr>
          <w:szCs w:val="24"/>
        </w:rPr>
        <w:separator/>
      </w:r>
    </w:p>
  </w:endnote>
  <w:endnote w:type="continuationSeparator" w:id="0">
    <w:p w14:paraId="2ED07634" w14:textId="77777777" w:rsidR="00A94258" w:rsidRDefault="00A9425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EC6E" w14:textId="77777777" w:rsidR="003C532C" w:rsidRDefault="003C532C">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D86" w14:textId="77777777" w:rsidR="003C532C" w:rsidRDefault="003C532C">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4CF8" w14:textId="77777777" w:rsidR="003C532C" w:rsidRDefault="003C532C">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4296" w14:textId="77777777" w:rsidR="00A94258" w:rsidRDefault="00A94258">
      <w:pPr>
        <w:rPr>
          <w:szCs w:val="24"/>
        </w:rPr>
      </w:pPr>
      <w:r>
        <w:rPr>
          <w:szCs w:val="24"/>
        </w:rPr>
        <w:separator/>
      </w:r>
    </w:p>
  </w:footnote>
  <w:footnote w:type="continuationSeparator" w:id="0">
    <w:p w14:paraId="084CF641" w14:textId="77777777" w:rsidR="00A94258" w:rsidRDefault="00A9425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5967" w14:textId="77777777" w:rsidR="003C532C" w:rsidRDefault="003C532C">
    <w:pPr>
      <w:tabs>
        <w:tab w:val="center" w:pos="4320"/>
        <w:tab w:val="right" w:pos="8640"/>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8DAE" w14:textId="77777777" w:rsidR="00C10C3B" w:rsidRPr="00C10C3B" w:rsidRDefault="00C10C3B">
    <w:pPr>
      <w:pStyle w:val="Antrats"/>
      <w:jc w:val="center"/>
      <w:rPr>
        <w:rFonts w:ascii="Times New Roman" w:hAnsi="Times New Roman"/>
        <w:sz w:val="24"/>
        <w:szCs w:val="24"/>
      </w:rPr>
    </w:pPr>
    <w:r w:rsidRPr="00C10C3B">
      <w:rPr>
        <w:rFonts w:ascii="Times New Roman" w:hAnsi="Times New Roman"/>
        <w:sz w:val="24"/>
        <w:szCs w:val="24"/>
      </w:rPr>
      <w:fldChar w:fldCharType="begin"/>
    </w:r>
    <w:r w:rsidRPr="00C10C3B">
      <w:rPr>
        <w:rFonts w:ascii="Times New Roman" w:hAnsi="Times New Roman"/>
        <w:sz w:val="24"/>
        <w:szCs w:val="24"/>
      </w:rPr>
      <w:instrText>PAGE   \* MERGEFORMAT</w:instrText>
    </w:r>
    <w:r w:rsidRPr="00C10C3B">
      <w:rPr>
        <w:rFonts w:ascii="Times New Roman" w:hAnsi="Times New Roman"/>
        <w:sz w:val="24"/>
        <w:szCs w:val="24"/>
      </w:rPr>
      <w:fldChar w:fldCharType="separate"/>
    </w:r>
    <w:r w:rsidRPr="00C10C3B">
      <w:rPr>
        <w:rFonts w:ascii="Times New Roman" w:hAnsi="Times New Roman"/>
        <w:sz w:val="24"/>
        <w:szCs w:val="24"/>
        <w:lang w:val="lt-LT"/>
      </w:rPr>
      <w:t>2</w:t>
    </w:r>
    <w:r w:rsidRPr="00C10C3B">
      <w:rPr>
        <w:rFonts w:ascii="Times New Roman" w:hAnsi="Times New Roman"/>
        <w:sz w:val="24"/>
        <w:szCs w:val="24"/>
      </w:rPr>
      <w:fldChar w:fldCharType="end"/>
    </w:r>
  </w:p>
  <w:p w14:paraId="3D0934E3" w14:textId="77777777" w:rsidR="003C532C" w:rsidRDefault="003C532C">
    <w:pPr>
      <w:tabs>
        <w:tab w:val="center" w:pos="4320"/>
        <w:tab w:val="right" w:pos="8640"/>
      </w:tabs>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C1E1" w14:textId="77777777" w:rsidR="00C10C3B" w:rsidRDefault="00C10C3B">
    <w:pPr>
      <w:pStyle w:val="Antrats"/>
      <w:jc w:val="center"/>
    </w:pPr>
  </w:p>
  <w:p w14:paraId="5EA6AEA7" w14:textId="77777777" w:rsidR="003C532C" w:rsidRDefault="003C532C">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C771F"/>
    <w:multiLevelType w:val="multilevel"/>
    <w:tmpl w:val="BAE466AC"/>
    <w:lvl w:ilvl="0">
      <w:start w:val="1"/>
      <w:numFmt w:val="decimal"/>
      <w:lvlText w:val="%1."/>
      <w:lvlJc w:val="left"/>
      <w:pPr>
        <w:ind w:left="1429" w:hanging="360"/>
      </w:pPr>
      <w:rPr>
        <w:b w:val="0"/>
        <w:bCs/>
      </w:rPr>
    </w:lvl>
    <w:lvl w:ilvl="1">
      <w:start w:val="1"/>
      <w:numFmt w:val="decimal"/>
      <w:isLgl/>
      <w:lvlText w:val="%1.%2."/>
      <w:lvlJc w:val="left"/>
      <w:pPr>
        <w:ind w:left="1549" w:hanging="480"/>
      </w:pPr>
      <w:rPr>
        <w:rFonts w:hint="default"/>
        <w:b w:val="0"/>
        <w:bCs w:val="0"/>
      </w:rPr>
    </w:lvl>
    <w:lvl w:ilvl="2">
      <w:start w:val="1"/>
      <w:numFmt w:val="lowerLetter"/>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149" w:hanging="108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509" w:hanging="1440"/>
      </w:pPr>
      <w:rPr>
        <w:rFonts w:hint="default"/>
        <w:b w:val="0"/>
      </w:rPr>
    </w:lvl>
    <w:lvl w:ilvl="8">
      <w:start w:val="1"/>
      <w:numFmt w:val="decimal"/>
      <w:isLgl/>
      <w:lvlText w:val="%1.%2.%3.%4.%5.%6.%7.%8.%9."/>
      <w:lvlJc w:val="left"/>
      <w:pPr>
        <w:ind w:left="2869" w:hanging="1800"/>
      </w:pPr>
      <w:rPr>
        <w:rFonts w:hint="default"/>
        <w:b w:val="0"/>
      </w:rPr>
    </w:lvl>
  </w:abstractNum>
  <w:num w:numId="1" w16cid:durableId="74371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60"/>
    <w:rsid w:val="000D3E1D"/>
    <w:rsid w:val="000E22A7"/>
    <w:rsid w:val="000F4B53"/>
    <w:rsid w:val="001373D3"/>
    <w:rsid w:val="002074AA"/>
    <w:rsid w:val="0037657C"/>
    <w:rsid w:val="003C532C"/>
    <w:rsid w:val="00434FA3"/>
    <w:rsid w:val="004A066A"/>
    <w:rsid w:val="00557A0A"/>
    <w:rsid w:val="005F5720"/>
    <w:rsid w:val="00615A83"/>
    <w:rsid w:val="00655D83"/>
    <w:rsid w:val="0081527C"/>
    <w:rsid w:val="008375DF"/>
    <w:rsid w:val="008F776A"/>
    <w:rsid w:val="00930A09"/>
    <w:rsid w:val="009524F3"/>
    <w:rsid w:val="00966983"/>
    <w:rsid w:val="009863B7"/>
    <w:rsid w:val="00A94258"/>
    <w:rsid w:val="00C10C3B"/>
    <w:rsid w:val="00D461AC"/>
    <w:rsid w:val="00E42760"/>
    <w:rsid w:val="00E4416D"/>
    <w:rsid w:val="00FF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14ED"/>
  <w15:docId w15:val="{A3AC214E-C55E-4754-B6A3-5C3BFAA4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4A066A"/>
    <w:pPr>
      <w:ind w:left="720"/>
      <w:contextualSpacing/>
    </w:pPr>
  </w:style>
  <w:style w:type="paragraph" w:styleId="Antrats">
    <w:name w:val="header"/>
    <w:basedOn w:val="prastasis"/>
    <w:link w:val="AntratsDiagrama"/>
    <w:uiPriority w:val="99"/>
    <w:unhideWhenUsed/>
    <w:rsid w:val="00C10C3B"/>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rsid w:val="00C10C3B"/>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8811</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cp:lastModifiedBy>Kaišiadorių Spc</cp:lastModifiedBy>
  <cp:revision>2</cp:revision>
  <cp:lastPrinted>2018-01-16T08:40:00Z</cp:lastPrinted>
  <dcterms:created xsi:type="dcterms:W3CDTF">2024-03-22T09:47:00Z</dcterms:created>
  <dcterms:modified xsi:type="dcterms:W3CDTF">2024-03-22T09:47:00Z</dcterms:modified>
</cp:coreProperties>
</file>